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529" w:rsidRPr="004D5D09" w:rsidRDefault="003F5529" w:rsidP="00AB25DE">
      <w:pPr>
        <w:jc w:val="right"/>
        <w:rPr>
          <w:b/>
        </w:rPr>
      </w:pPr>
      <w:r w:rsidRPr="004D5D09">
        <w:rPr>
          <w:b/>
        </w:rPr>
        <w:t>Приложение №</w:t>
      </w:r>
      <w:r w:rsidR="00B347BE" w:rsidRPr="004D5D09">
        <w:rPr>
          <w:b/>
        </w:rPr>
        <w:t> </w:t>
      </w:r>
      <w:r w:rsidR="00F63A77" w:rsidRPr="004D5D09">
        <w:rPr>
          <w:b/>
        </w:rPr>
        <w:t>2</w:t>
      </w:r>
      <w:r w:rsidR="00310B41" w:rsidRPr="004D5D09">
        <w:rPr>
          <w:b/>
        </w:rPr>
        <w:t>.2</w:t>
      </w:r>
    </w:p>
    <w:p w:rsidR="003F5529" w:rsidRPr="004D5D09" w:rsidRDefault="003F5529" w:rsidP="00AB25DE">
      <w:pPr>
        <w:jc w:val="right"/>
      </w:pPr>
      <w:r w:rsidRPr="004D5D09">
        <w:t>к Регламенту оказания ООО «ББР БРОКЕР» брокерских услуг</w:t>
      </w:r>
      <w:r w:rsidR="00566D36">
        <w:t xml:space="preserve"> (редакция № 3)</w:t>
      </w:r>
    </w:p>
    <w:p w:rsidR="003F5529" w:rsidRPr="004D5D09" w:rsidRDefault="003F5529" w:rsidP="00AB25DE"/>
    <w:p w:rsidR="003F5529" w:rsidRPr="004D5D09" w:rsidRDefault="003F5529" w:rsidP="00AB25DE">
      <w:pPr>
        <w:jc w:val="center"/>
        <w:rPr>
          <w:b/>
        </w:rPr>
      </w:pPr>
      <w:r w:rsidRPr="004D5D09">
        <w:rPr>
          <w:b/>
        </w:rPr>
        <w:t>Уведомление</w:t>
      </w:r>
      <w:r w:rsidR="00E121F3" w:rsidRPr="004D5D09">
        <w:rPr>
          <w:b/>
        </w:rPr>
        <w:t xml:space="preserve"> </w:t>
      </w:r>
      <w:r w:rsidR="00AB25DE" w:rsidRPr="004D5D09">
        <w:rPr>
          <w:b/>
        </w:rPr>
        <w:t xml:space="preserve">о </w:t>
      </w:r>
      <w:r w:rsidR="00495B9A" w:rsidRPr="004D5D09">
        <w:rPr>
          <w:b/>
        </w:rPr>
        <w:t>регистрации изменений условий обслуживания</w:t>
      </w:r>
    </w:p>
    <w:p w:rsidR="00AA36B0" w:rsidRPr="004D5D09" w:rsidRDefault="003F5529" w:rsidP="00AB25DE">
      <w:r w:rsidRPr="004D5D09">
        <w:rPr>
          <w:b/>
        </w:rPr>
        <w:t>Клиент:</w:t>
      </w:r>
      <w:r w:rsidRPr="004D5D09">
        <w:t xml:space="preserve"> </w:t>
      </w:r>
    </w:p>
    <w:p w:rsidR="00AA36B0" w:rsidRPr="004D5D09" w:rsidRDefault="00AA36B0" w:rsidP="00AB25DE">
      <w:r w:rsidRPr="004D5D09">
        <w:t>ФИО (Наименование): __________________________________________________________</w:t>
      </w:r>
    </w:p>
    <w:p w:rsidR="00AA36B0" w:rsidRPr="004D5D09" w:rsidRDefault="00AA36B0" w:rsidP="00AB25DE">
      <w:r w:rsidRPr="004D5D09">
        <w:t>ИНН (</w:t>
      </w:r>
      <w:r w:rsidRPr="004D5D09">
        <w:rPr>
          <w:lang w:val="en-US"/>
        </w:rPr>
        <w:t>TIN</w:t>
      </w:r>
      <w:r w:rsidRPr="004D5D09">
        <w:t>): ___________________________________________________________________</w:t>
      </w:r>
    </w:p>
    <w:p w:rsidR="003F5529" w:rsidRPr="004D5D09" w:rsidRDefault="003F5529" w:rsidP="00495B9A">
      <w:pPr>
        <w:spacing w:before="120"/>
      </w:pPr>
      <w:r w:rsidRPr="004D5D09">
        <w:t xml:space="preserve">ООО «ББР БРОКЕР» </w:t>
      </w:r>
      <w:r w:rsidR="00AA36B0" w:rsidRPr="004D5D09">
        <w:t>настоящим информирует Клиента</w:t>
      </w:r>
      <w:r w:rsidRPr="004D5D09">
        <w:t xml:space="preserve"> </w:t>
      </w:r>
      <w:r w:rsidR="00495B9A" w:rsidRPr="004D5D09">
        <w:t>об изменении условий обслуживания Клиента на основании заявления Клиента:</w:t>
      </w:r>
    </w:p>
    <w:p w:rsidR="00495B9A" w:rsidRPr="004D5D09" w:rsidRDefault="00495B9A" w:rsidP="00495B9A">
      <w:r w:rsidRPr="004D5D09">
        <w:t xml:space="preserve">Номер </w:t>
      </w:r>
      <w:r w:rsidR="00105344">
        <w:t>Договора</w:t>
      </w:r>
      <w:r w:rsidR="00105344" w:rsidRPr="004D5D09">
        <w:t xml:space="preserve"> </w:t>
      </w:r>
      <w:r w:rsidRPr="004D5D09">
        <w:t>(Договора</w:t>
      </w:r>
      <w:r w:rsidR="00105344">
        <w:t xml:space="preserve"> ИИС</w:t>
      </w:r>
      <w:r w:rsidRPr="004D5D09">
        <w:t>): ________________________________________________</w:t>
      </w:r>
    </w:p>
    <w:p w:rsidR="00495B9A" w:rsidRPr="004D5D09" w:rsidRDefault="00495B9A" w:rsidP="00495B9A">
      <w:r w:rsidRPr="004D5D09">
        <w:t>Дата регистрации изменений: ____________________________________________________</w:t>
      </w:r>
    </w:p>
    <w:p w:rsidR="00495B9A" w:rsidRPr="004D5D09" w:rsidRDefault="00495B9A" w:rsidP="00495B9A">
      <w:pPr>
        <w:spacing w:before="120"/>
        <w:rPr>
          <w:b/>
        </w:rPr>
      </w:pPr>
      <w:r w:rsidRPr="004D5D09">
        <w:rPr>
          <w:b/>
        </w:rPr>
        <w:t xml:space="preserve">С учетом внесенных изменений, </w:t>
      </w:r>
      <w:r w:rsidR="00105344">
        <w:rPr>
          <w:b/>
        </w:rPr>
        <w:t>Договор</w:t>
      </w:r>
      <w:r w:rsidR="00105344" w:rsidRPr="004D5D09">
        <w:rPr>
          <w:b/>
        </w:rPr>
        <w:t xml:space="preserve"> </w:t>
      </w:r>
      <w:r w:rsidRPr="004D5D09">
        <w:rPr>
          <w:b/>
        </w:rPr>
        <w:t>(Договор</w:t>
      </w:r>
      <w:r w:rsidR="00105344">
        <w:rPr>
          <w:b/>
        </w:rPr>
        <w:t xml:space="preserve"> ИИС</w:t>
      </w:r>
      <w:r w:rsidRPr="004D5D09">
        <w:rPr>
          <w:b/>
        </w:rPr>
        <w:t>) заключен на следующих условиях, выбранных Клиентом:</w:t>
      </w:r>
    </w:p>
    <w:p w:rsidR="001C26C2" w:rsidRDefault="001C26C2" w:rsidP="00237A0F"/>
    <w:p w:rsidR="00237A0F" w:rsidRPr="001C26C2" w:rsidRDefault="00237A0F" w:rsidP="00237A0F">
      <w:pPr>
        <w:rPr>
          <w:b/>
        </w:rPr>
      </w:pPr>
      <w:r w:rsidRPr="001C26C2">
        <w:rPr>
          <w:b/>
        </w:rPr>
        <w:t>Клиент зарегистрирован в торговых системах:</w:t>
      </w:r>
    </w:p>
    <w:p w:rsidR="00237A0F" w:rsidRPr="004D5D09" w:rsidRDefault="00237A0F" w:rsidP="00237A0F">
      <w:r w:rsidRPr="004D5D09">
        <w:t>ПАО Московская Биржа: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26C2" w:rsidTr="00FF51E2">
        <w:tc>
          <w:tcPr>
            <w:tcW w:w="4672" w:type="dxa"/>
          </w:tcPr>
          <w:p w:rsidR="001C26C2" w:rsidRDefault="00566D36" w:rsidP="00FF51E2">
            <w:sdt>
              <w:sdtPr>
                <w:id w:val="-1377465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26C2" w:rsidRPr="0068246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26C2" w:rsidRPr="00682469">
              <w:t> Фондовый рынок: Режим Т+ со 100% обеспечением</w:t>
            </w:r>
          </w:p>
        </w:tc>
        <w:tc>
          <w:tcPr>
            <w:tcW w:w="4673" w:type="dxa"/>
          </w:tcPr>
          <w:p w:rsidR="001C26C2" w:rsidRPr="00682469" w:rsidRDefault="00566D36" w:rsidP="00FF51E2">
            <w:sdt>
              <w:sdtPr>
                <w:id w:val="1901635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26C2" w:rsidRPr="0068246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26C2" w:rsidRPr="00682469">
              <w:t> Валютный рынок со 100% обеспечением</w:t>
            </w:r>
          </w:p>
          <w:p w:rsidR="001C26C2" w:rsidRDefault="001C26C2" w:rsidP="00FF51E2"/>
        </w:tc>
      </w:tr>
    </w:tbl>
    <w:p w:rsidR="001C26C2" w:rsidRDefault="001C26C2" w:rsidP="00237A0F"/>
    <w:p w:rsidR="001C26C2" w:rsidRPr="000E2AFE" w:rsidRDefault="001C26C2" w:rsidP="001C26C2">
      <w:pPr>
        <w:rPr>
          <w:b/>
        </w:rPr>
      </w:pPr>
      <w:r w:rsidRPr="000E2AFE">
        <w:rPr>
          <w:b/>
        </w:rPr>
        <w:t xml:space="preserve">Наличие ограничений на использование Брокером денежных средств Клиента: </w:t>
      </w:r>
    </w:p>
    <w:p w:rsidR="001C26C2" w:rsidRPr="000E2AFE" w:rsidRDefault="00566D36" w:rsidP="001C26C2">
      <w:sdt>
        <w:sdtPr>
          <w:id w:val="-715579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26C2" w:rsidRPr="000E2AFE">
            <w:rPr>
              <w:rFonts w:ascii="MS Gothic" w:eastAsia="MS Gothic" w:hAnsi="MS Gothic" w:hint="eastAsia"/>
            </w:rPr>
            <w:t>☐</w:t>
          </w:r>
        </w:sdtContent>
      </w:sdt>
      <w:r w:rsidR="001C26C2" w:rsidRPr="000E2AFE">
        <w:t xml:space="preserve"> Брокер вправе использовать в своих интересах денежные средства, находящиеся на специальном брокерском счете;</w:t>
      </w:r>
    </w:p>
    <w:p w:rsidR="001C26C2" w:rsidRPr="004B45A5" w:rsidRDefault="00566D36" w:rsidP="001C26C2">
      <w:pPr>
        <w:rPr>
          <w:b/>
        </w:rPr>
      </w:pPr>
      <w:sdt>
        <w:sdtPr>
          <w:id w:val="689344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26C2" w:rsidRPr="000E2AFE">
            <w:rPr>
              <w:rFonts w:ascii="MS Gothic" w:eastAsia="MS Gothic" w:hAnsi="MS Gothic" w:hint="eastAsia"/>
            </w:rPr>
            <w:t>☐</w:t>
          </w:r>
        </w:sdtContent>
      </w:sdt>
      <w:r w:rsidR="001C26C2" w:rsidRPr="000E2AFE">
        <w:t xml:space="preserve"> Брокер не вправе использовать в своих интересах денежные средства, находящиеся на специальном брокерском счете.</w:t>
      </w:r>
    </w:p>
    <w:p w:rsidR="001C26C2" w:rsidRDefault="001C26C2" w:rsidP="00237A0F"/>
    <w:p w:rsidR="001C26C2" w:rsidRDefault="00237A0F" w:rsidP="00237A0F">
      <w:r w:rsidRPr="001C26C2">
        <w:rPr>
          <w:b/>
        </w:rPr>
        <w:t>Прочие условия:</w:t>
      </w:r>
    </w:p>
    <w:p w:rsidR="00237A0F" w:rsidRPr="004D5D09" w:rsidRDefault="00566D36" w:rsidP="00237A0F">
      <w:sdt>
        <w:sdtPr>
          <w:id w:val="-123245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A0F" w:rsidRPr="004D5D09">
            <w:rPr>
              <w:rFonts w:ascii="MS Gothic" w:eastAsia="MS Gothic" w:hAnsi="MS Gothic" w:hint="eastAsia"/>
            </w:rPr>
            <w:t>☐</w:t>
          </w:r>
        </w:sdtContent>
      </w:sdt>
      <w:r w:rsidR="00237A0F" w:rsidRPr="004D5D09">
        <w:t> </w:t>
      </w:r>
      <w:r w:rsidR="00F6079D" w:rsidRPr="004D5D09">
        <w:t xml:space="preserve">Подключение ИТС </w:t>
      </w:r>
      <w:r w:rsidR="00F6079D" w:rsidRPr="004D5D09">
        <w:rPr>
          <w:lang w:val="en-US"/>
        </w:rPr>
        <w:t>QUIK</w:t>
      </w:r>
      <w:r w:rsidR="00F6079D" w:rsidRPr="004D5D09">
        <w:t xml:space="preserve"> (Стандартная версия), количество доступов:________</w:t>
      </w:r>
    </w:p>
    <w:p w:rsidR="00237A0F" w:rsidRPr="004D5D09" w:rsidRDefault="00566D36" w:rsidP="00237A0F">
      <w:sdt>
        <w:sdtPr>
          <w:id w:val="-5802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A0F" w:rsidRPr="004D5D09">
            <w:rPr>
              <w:rFonts w:ascii="MS Gothic" w:eastAsia="MS Gothic" w:hAnsi="MS Gothic" w:hint="eastAsia"/>
            </w:rPr>
            <w:t>☐</w:t>
          </w:r>
        </w:sdtContent>
      </w:sdt>
      <w:r w:rsidR="00237A0F" w:rsidRPr="004D5D09">
        <w:t xml:space="preserve"> Использование </w:t>
      </w:r>
      <w:r w:rsidR="00237A0F" w:rsidRPr="004D5D09">
        <w:rPr>
          <w:lang w:val="en-US"/>
        </w:rPr>
        <w:t>e</w:t>
      </w:r>
      <w:r w:rsidR="00237A0F" w:rsidRPr="004D5D09">
        <w:t>-</w:t>
      </w:r>
      <w:r w:rsidR="00237A0F" w:rsidRPr="004D5D09">
        <w:rPr>
          <w:lang w:val="en-US"/>
        </w:rPr>
        <w:t>mail</w:t>
      </w:r>
      <w:r w:rsidR="00237A0F" w:rsidRPr="004D5D09">
        <w:t xml:space="preserve"> для передачи документов (отчётов) Клиенту</w:t>
      </w:r>
    </w:p>
    <w:p w:rsidR="009101E2" w:rsidRPr="004D5D09" w:rsidRDefault="00566D36" w:rsidP="009101E2">
      <w:sdt>
        <w:sdtPr>
          <w:id w:val="-1016453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01E2" w:rsidRPr="004D5D09">
            <w:rPr>
              <w:rFonts w:ascii="MS Gothic" w:eastAsia="MS Gothic" w:hAnsi="MS Gothic" w:hint="eastAsia"/>
            </w:rPr>
            <w:t>☐</w:t>
          </w:r>
        </w:sdtContent>
      </w:sdt>
      <w:r w:rsidR="009101E2" w:rsidRPr="004D5D09">
        <w:t> Доступ к Личному кабинету</w:t>
      </w:r>
    </w:p>
    <w:p w:rsidR="009101E2" w:rsidRPr="004D5D09" w:rsidRDefault="00566D36" w:rsidP="009101E2">
      <w:pPr>
        <w:rPr>
          <w:b/>
        </w:rPr>
      </w:pPr>
      <w:sdt>
        <w:sdtPr>
          <w:id w:val="-997342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01E2" w:rsidRPr="004D5D09">
            <w:rPr>
              <w:rFonts w:ascii="MS Gothic" w:eastAsia="MS Gothic" w:hAnsi="MS Gothic" w:hint="eastAsia"/>
            </w:rPr>
            <w:t>☐</w:t>
          </w:r>
        </w:sdtContent>
      </w:sdt>
      <w:r w:rsidR="009101E2" w:rsidRPr="004D5D09">
        <w:t> Ни одно из вышеперечисленных</w:t>
      </w:r>
    </w:p>
    <w:p w:rsidR="001C26C2" w:rsidRDefault="001C26C2" w:rsidP="00237A0F"/>
    <w:p w:rsidR="00237A0F" w:rsidRPr="001C26C2" w:rsidRDefault="00237A0F" w:rsidP="00237A0F">
      <w:pPr>
        <w:rPr>
          <w:b/>
        </w:rPr>
      </w:pPr>
      <w:r w:rsidRPr="001C26C2">
        <w:rPr>
          <w:b/>
        </w:rPr>
        <w:t>Тарифы, избранные Клиентом:</w:t>
      </w:r>
    </w:p>
    <w:p w:rsidR="00FC1B99" w:rsidRPr="004D5D09" w:rsidRDefault="00566D36" w:rsidP="00FC1B99">
      <w:sdt>
        <w:sdtPr>
          <w:id w:val="1685164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1B99" w:rsidRPr="004D5D09">
            <w:rPr>
              <w:rFonts w:ascii="MS Gothic" w:eastAsia="MS Gothic" w:hAnsi="MS Gothic" w:hint="eastAsia"/>
            </w:rPr>
            <w:t>☐</w:t>
          </w:r>
        </w:sdtContent>
      </w:sdt>
      <w:r w:rsidR="00FC1B99" w:rsidRPr="004D5D09">
        <w:t> Успешный инвестор</w:t>
      </w:r>
      <w:r w:rsidR="00FC1B99" w:rsidRPr="004D5D09">
        <w:tab/>
      </w:r>
      <w:r w:rsidR="00FC1B99" w:rsidRPr="004D5D09">
        <w:tab/>
      </w:r>
      <w:r w:rsidR="00FC1B99" w:rsidRPr="004D5D09">
        <w:tab/>
      </w:r>
      <w:r w:rsidR="00FC1B99" w:rsidRPr="004D5D09">
        <w:tab/>
      </w:r>
      <w:sdt>
        <w:sdtPr>
          <w:id w:val="-171881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1B99" w:rsidRPr="004D5D09">
            <w:rPr>
              <w:rFonts w:ascii="MS Gothic" w:eastAsia="MS Gothic" w:hAnsi="MS Gothic" w:hint="eastAsia"/>
            </w:rPr>
            <w:t>☐</w:t>
          </w:r>
        </w:sdtContent>
      </w:sdt>
      <w:r w:rsidR="00FC1B99" w:rsidRPr="004D5D09">
        <w:t> Профессиональный трейдер</w:t>
      </w:r>
    </w:p>
    <w:p w:rsidR="00FC1B99" w:rsidRPr="004D5D09" w:rsidRDefault="00566D36" w:rsidP="00FC1B99">
      <w:sdt>
        <w:sdtPr>
          <w:id w:val="-417098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1B99" w:rsidRPr="004D5D09">
            <w:rPr>
              <w:rFonts w:ascii="MS Gothic" w:eastAsia="MS Gothic" w:hAnsi="MS Gothic" w:hint="eastAsia"/>
            </w:rPr>
            <w:t>☐</w:t>
          </w:r>
        </w:sdtContent>
      </w:sdt>
      <w:r w:rsidR="00113AD1">
        <w:t> Базовый</w:t>
      </w:r>
    </w:p>
    <w:p w:rsidR="00237A0F" w:rsidRPr="004D5D09" w:rsidRDefault="00237A0F" w:rsidP="00237A0F"/>
    <w:p w:rsidR="00237A0F" w:rsidRPr="004D5D09" w:rsidRDefault="00237A0F" w:rsidP="00237A0F">
      <w:pPr>
        <w:rPr>
          <w:b/>
        </w:rPr>
      </w:pPr>
      <w:r w:rsidRPr="004D5D09">
        <w:rPr>
          <w:b/>
        </w:rPr>
        <w:t>Клиенту присвоены следующие идентификаторы:</w:t>
      </w:r>
    </w:p>
    <w:p w:rsidR="00495B9A" w:rsidRPr="004D5D09" w:rsidRDefault="00495B9A" w:rsidP="00495B9A">
      <w:r w:rsidRPr="004D5D09">
        <w:t>Уникальный идентификационный код:</w:t>
      </w:r>
    </w:p>
    <w:p w:rsidR="00495B9A" w:rsidRPr="004D5D09" w:rsidRDefault="008C7FB8" w:rsidP="00495B9A">
      <w:r w:rsidRPr="004D5D09">
        <w:t>Краткий код клиента</w:t>
      </w:r>
      <w:r w:rsidR="00495B9A" w:rsidRPr="004D5D09">
        <w:t>:</w:t>
      </w:r>
    </w:p>
    <w:p w:rsidR="003F5529" w:rsidRPr="004D5D09" w:rsidRDefault="003F5529" w:rsidP="00237A0F"/>
    <w:p w:rsidR="008C7FB8" w:rsidRPr="004D5D09" w:rsidRDefault="008C7FB8" w:rsidP="00237A0F"/>
    <w:p w:rsidR="00744755" w:rsidRPr="005B76B7" w:rsidRDefault="00744755" w:rsidP="00744755">
      <w:r w:rsidRPr="005B76B7">
        <w:t xml:space="preserve">Контактное лицо ООО «ББР БРОКЕР»: </w:t>
      </w:r>
      <w:r>
        <w:t>__________</w:t>
      </w:r>
      <w:r w:rsidRPr="005B76B7">
        <w:t>_______________________________</w:t>
      </w:r>
    </w:p>
    <w:p w:rsidR="00744755" w:rsidRDefault="00744755" w:rsidP="00744755"/>
    <w:p w:rsidR="00744755" w:rsidRPr="005B76B7" w:rsidRDefault="00744755" w:rsidP="00744755">
      <w:r w:rsidRPr="005B76B7">
        <w:t>ООО «ББР БРОКЕР»</w:t>
      </w:r>
      <w:r>
        <w:t xml:space="preserve">                                _</w:t>
      </w:r>
      <w:r w:rsidRPr="005B76B7">
        <w:t>________________ /__________________________/</w:t>
      </w:r>
    </w:p>
    <w:p w:rsidR="003F5529" w:rsidRPr="004D5D09" w:rsidRDefault="003F5529" w:rsidP="00237A0F"/>
    <w:p w:rsidR="00237A0F" w:rsidRPr="004D5D09" w:rsidRDefault="00237A0F" w:rsidP="00237A0F"/>
    <w:p w:rsidR="00237A0F" w:rsidRPr="004D5D09" w:rsidRDefault="00237A0F" w:rsidP="00237A0F">
      <w:bookmarkStart w:id="0" w:name="_GoBack"/>
      <w:bookmarkEnd w:id="0"/>
    </w:p>
    <w:p w:rsidR="00CC60B2" w:rsidRPr="00237A0F" w:rsidRDefault="003F5529" w:rsidP="00237A0F">
      <w:r w:rsidRPr="004D5D09">
        <w:tab/>
      </w:r>
      <w:r w:rsidRPr="004D5D09">
        <w:tab/>
        <w:t>М.П.</w:t>
      </w:r>
    </w:p>
    <w:sectPr w:rsidR="00CC60B2" w:rsidRPr="00237A0F" w:rsidSect="00AB25DE">
      <w:pgSz w:w="11906" w:h="16838" w:code="9"/>
      <w:pgMar w:top="1134" w:right="850" w:bottom="1134" w:left="1701" w:header="286" w:footer="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84E" w:rsidRDefault="008C784E" w:rsidP="003F5529">
      <w:r>
        <w:separator/>
      </w:r>
    </w:p>
  </w:endnote>
  <w:endnote w:type="continuationSeparator" w:id="0">
    <w:p w:rsidR="008C784E" w:rsidRDefault="008C784E" w:rsidP="003F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84E" w:rsidRDefault="008C784E" w:rsidP="003F5529">
      <w:r>
        <w:separator/>
      </w:r>
    </w:p>
  </w:footnote>
  <w:footnote w:type="continuationSeparator" w:id="0">
    <w:p w:rsidR="008C784E" w:rsidRDefault="008C784E" w:rsidP="003F5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DF5"/>
    <w:rsid w:val="000238D1"/>
    <w:rsid w:val="0003037A"/>
    <w:rsid w:val="000E2AFE"/>
    <w:rsid w:val="000E4DF5"/>
    <w:rsid w:val="00105344"/>
    <w:rsid w:val="00113AD1"/>
    <w:rsid w:val="001C26C2"/>
    <w:rsid w:val="00237A0F"/>
    <w:rsid w:val="002D0084"/>
    <w:rsid w:val="00310B41"/>
    <w:rsid w:val="003627A5"/>
    <w:rsid w:val="003F5529"/>
    <w:rsid w:val="00407251"/>
    <w:rsid w:val="00495B9A"/>
    <w:rsid w:val="004D5D09"/>
    <w:rsid w:val="004D767A"/>
    <w:rsid w:val="00566D36"/>
    <w:rsid w:val="00592D9A"/>
    <w:rsid w:val="006124F1"/>
    <w:rsid w:val="00635307"/>
    <w:rsid w:val="00667277"/>
    <w:rsid w:val="00744755"/>
    <w:rsid w:val="007C4B82"/>
    <w:rsid w:val="00866173"/>
    <w:rsid w:val="008C784E"/>
    <w:rsid w:val="008C7FB8"/>
    <w:rsid w:val="009101E2"/>
    <w:rsid w:val="00940030"/>
    <w:rsid w:val="0099670C"/>
    <w:rsid w:val="00A2629B"/>
    <w:rsid w:val="00AA36B0"/>
    <w:rsid w:val="00AB25DE"/>
    <w:rsid w:val="00B15BD4"/>
    <w:rsid w:val="00B347BE"/>
    <w:rsid w:val="00BD463B"/>
    <w:rsid w:val="00C1044B"/>
    <w:rsid w:val="00CC60B2"/>
    <w:rsid w:val="00D8080C"/>
    <w:rsid w:val="00DF0BBE"/>
    <w:rsid w:val="00E121F3"/>
    <w:rsid w:val="00F510FF"/>
    <w:rsid w:val="00F6079D"/>
    <w:rsid w:val="00F63A77"/>
    <w:rsid w:val="00F763E5"/>
    <w:rsid w:val="00F77774"/>
    <w:rsid w:val="00FC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37588"/>
  <w15:chartTrackingRefBased/>
  <w15:docId w15:val="{5AAAC8AD-C573-4E16-9E14-8EB52924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5D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F552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F5529"/>
  </w:style>
  <w:style w:type="paragraph" w:styleId="a5">
    <w:name w:val="header"/>
    <w:basedOn w:val="a"/>
    <w:link w:val="a6"/>
    <w:uiPriority w:val="99"/>
    <w:unhideWhenUsed/>
    <w:rsid w:val="003F55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5529"/>
  </w:style>
  <w:style w:type="paragraph" w:styleId="a7">
    <w:name w:val="caption"/>
    <w:basedOn w:val="a"/>
    <w:next w:val="a"/>
    <w:uiPriority w:val="35"/>
    <w:semiHidden/>
    <w:unhideWhenUsed/>
    <w:qFormat/>
    <w:rsid w:val="003F5529"/>
    <w:pPr>
      <w:spacing w:after="200"/>
    </w:pPr>
    <w:rPr>
      <w:i/>
      <w:iCs/>
      <w:color w:val="44546A" w:themeColor="text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F55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5529"/>
  </w:style>
  <w:style w:type="paragraph" w:styleId="aa">
    <w:name w:val="Balloon Text"/>
    <w:basedOn w:val="a"/>
    <w:link w:val="ab"/>
    <w:uiPriority w:val="99"/>
    <w:semiHidden/>
    <w:unhideWhenUsed/>
    <w:rsid w:val="0010534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05344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1C2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7</cp:revision>
  <cp:lastPrinted>2022-12-29T11:14:00Z</cp:lastPrinted>
  <dcterms:created xsi:type="dcterms:W3CDTF">2022-12-16T06:16:00Z</dcterms:created>
  <dcterms:modified xsi:type="dcterms:W3CDTF">2022-12-29T11:14:00Z</dcterms:modified>
</cp:coreProperties>
</file>